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7BC11" w14:textId="77777777" w:rsidR="00562E37" w:rsidRPr="00921B90" w:rsidRDefault="00562E37" w:rsidP="00562E37">
      <w:pPr>
        <w:pStyle w:val="Bezproreda"/>
        <w:rPr>
          <w:rFonts w:cs="Calibri"/>
          <w:sz w:val="24"/>
          <w:szCs w:val="24"/>
        </w:rPr>
      </w:pPr>
    </w:p>
    <w:p w14:paraId="14E6B7F0" w14:textId="77777777" w:rsidR="00562E37" w:rsidRDefault="00562E37" w:rsidP="00562E37">
      <w:pPr>
        <w:pStyle w:val="Bezproreda"/>
        <w:rPr>
          <w:rFonts w:cs="Calibri"/>
          <w:sz w:val="24"/>
          <w:szCs w:val="24"/>
        </w:rPr>
      </w:pPr>
    </w:p>
    <w:p w14:paraId="722B2AE8" w14:textId="77777777" w:rsidR="00562E37" w:rsidRPr="00864253" w:rsidRDefault="00562E37" w:rsidP="00562E37">
      <w:pPr>
        <w:pStyle w:val="Bezproreda"/>
        <w:rPr>
          <w:rFonts w:ascii="Verdana" w:hAnsi="Verdana" w:cs="Calibri"/>
          <w:sz w:val="20"/>
          <w:szCs w:val="20"/>
        </w:rPr>
      </w:pPr>
    </w:p>
    <w:p w14:paraId="7D19F360" w14:textId="77777777" w:rsidR="00562E37" w:rsidRPr="00864253" w:rsidRDefault="00562E37" w:rsidP="00562E37">
      <w:pPr>
        <w:pStyle w:val="Bezproreda"/>
        <w:rPr>
          <w:rFonts w:ascii="Verdana" w:hAnsi="Verdana" w:cs="Calibri"/>
          <w:sz w:val="20"/>
          <w:szCs w:val="20"/>
        </w:rPr>
      </w:pPr>
    </w:p>
    <w:p w14:paraId="53920A77" w14:textId="77777777" w:rsidR="00864253" w:rsidRDefault="00562E37" w:rsidP="00562E37">
      <w:pPr>
        <w:pStyle w:val="Bezproreda"/>
        <w:rPr>
          <w:rFonts w:ascii="Verdana" w:hAnsi="Verdana" w:cs="Calibri"/>
          <w:sz w:val="20"/>
          <w:szCs w:val="20"/>
        </w:rPr>
      </w:pPr>
      <w:r w:rsidRPr="00864253">
        <w:rPr>
          <w:rFonts w:ascii="Verdana" w:hAnsi="Verdana" w:cs="Calibri"/>
          <w:sz w:val="20"/>
          <w:szCs w:val="20"/>
        </w:rPr>
        <w:t xml:space="preserve">PREDMET: </w:t>
      </w:r>
      <w:proofErr w:type="spellStart"/>
      <w:r w:rsidRPr="00864253">
        <w:rPr>
          <w:rFonts w:ascii="Verdana" w:hAnsi="Verdana" w:cs="Calibri"/>
          <w:sz w:val="20"/>
          <w:szCs w:val="20"/>
        </w:rPr>
        <w:t>Prijedlog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sz w:val="20"/>
          <w:szCs w:val="20"/>
        </w:rPr>
        <w:t>odluk</w:t>
      </w:r>
      <w:r w:rsidR="00375BB2" w:rsidRPr="00864253">
        <w:rPr>
          <w:rFonts w:ascii="Verdana" w:hAnsi="Verdana" w:cs="Calibri"/>
          <w:sz w:val="20"/>
          <w:szCs w:val="20"/>
        </w:rPr>
        <w:t>a</w:t>
      </w:r>
      <w:proofErr w:type="spellEnd"/>
      <w:r w:rsidRPr="00864253">
        <w:rPr>
          <w:rFonts w:ascii="Verdana" w:hAnsi="Verdana" w:cs="Calibri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 w:cs="Calibri"/>
          <w:sz w:val="20"/>
          <w:szCs w:val="20"/>
        </w:rPr>
        <w:t>proglašenju</w:t>
      </w:r>
      <w:proofErr w:type="spellEnd"/>
      <w:r w:rsidRPr="0086425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C42E69" w:rsidRPr="00864253">
        <w:rPr>
          <w:rFonts w:ascii="Verdana" w:hAnsi="Verdana" w:cs="Calibri"/>
          <w:sz w:val="20"/>
          <w:szCs w:val="20"/>
        </w:rPr>
        <w:t>statusa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C42E69" w:rsidRPr="00864253">
        <w:rPr>
          <w:rFonts w:ascii="Verdana" w:hAnsi="Verdana" w:cs="Calibri"/>
          <w:sz w:val="20"/>
          <w:szCs w:val="20"/>
        </w:rPr>
        <w:t>nerazvrstane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sz w:val="20"/>
          <w:szCs w:val="20"/>
        </w:rPr>
        <w:t>cest</w:t>
      </w:r>
      <w:r w:rsidR="00C42E69" w:rsidRPr="00864253">
        <w:rPr>
          <w:rFonts w:ascii="Verdana" w:hAnsi="Verdana" w:cs="Calibri"/>
          <w:sz w:val="20"/>
          <w:szCs w:val="20"/>
        </w:rPr>
        <w:t>e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– </w:t>
      </w:r>
      <w:proofErr w:type="spellStart"/>
      <w:r w:rsidR="00C42E69" w:rsidRPr="00864253">
        <w:rPr>
          <w:rFonts w:ascii="Verdana" w:hAnsi="Verdana" w:cs="Calibri"/>
          <w:sz w:val="20"/>
          <w:szCs w:val="20"/>
        </w:rPr>
        <w:t>javnog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dobra u </w:t>
      </w:r>
      <w:r w:rsidR="00864253">
        <w:rPr>
          <w:rFonts w:ascii="Verdana" w:hAnsi="Verdana" w:cs="Calibri"/>
          <w:sz w:val="20"/>
          <w:szCs w:val="20"/>
        </w:rPr>
        <w:t xml:space="preserve">       </w:t>
      </w:r>
    </w:p>
    <w:p w14:paraId="679A95B2" w14:textId="7607A0C5" w:rsidR="00562E37" w:rsidRPr="00864253" w:rsidRDefault="00864253" w:rsidP="00562E37">
      <w:pPr>
        <w:pStyle w:val="Bezproreda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</w:t>
      </w:r>
      <w:proofErr w:type="spellStart"/>
      <w:r w:rsidR="00C42E69" w:rsidRPr="00864253">
        <w:rPr>
          <w:rFonts w:ascii="Verdana" w:hAnsi="Verdana" w:cs="Calibri"/>
          <w:sz w:val="20"/>
          <w:szCs w:val="20"/>
        </w:rPr>
        <w:t>općoj</w:t>
      </w:r>
      <w:proofErr w:type="spellEnd"/>
      <w:r w:rsidR="00C42E69" w:rsidRPr="0086425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C42E69" w:rsidRPr="00864253">
        <w:rPr>
          <w:rFonts w:ascii="Verdana" w:hAnsi="Verdana" w:cs="Calibri"/>
          <w:sz w:val="20"/>
          <w:szCs w:val="20"/>
        </w:rPr>
        <w:t>uporabi</w:t>
      </w:r>
      <w:proofErr w:type="spellEnd"/>
      <w:r w:rsidR="00375BB2" w:rsidRPr="00864253">
        <w:rPr>
          <w:rFonts w:ascii="Verdana" w:hAnsi="Verdana" w:cs="Calibri"/>
          <w:sz w:val="20"/>
          <w:szCs w:val="20"/>
        </w:rPr>
        <w:t xml:space="preserve"> u </w:t>
      </w:r>
      <w:proofErr w:type="spellStart"/>
      <w:r w:rsidR="00375BB2" w:rsidRPr="00864253">
        <w:rPr>
          <w:rFonts w:ascii="Verdana" w:hAnsi="Verdana" w:cs="Calibri"/>
          <w:sz w:val="20"/>
          <w:szCs w:val="20"/>
        </w:rPr>
        <w:t>k.o.</w:t>
      </w:r>
      <w:proofErr w:type="spellEnd"/>
      <w:r w:rsidR="00110F1C">
        <w:rPr>
          <w:rFonts w:ascii="Verdana" w:hAnsi="Verdana" w:cs="Calibri"/>
          <w:sz w:val="20"/>
          <w:szCs w:val="20"/>
        </w:rPr>
        <w:t xml:space="preserve"> </w:t>
      </w:r>
      <w:r w:rsidR="00375BB2" w:rsidRPr="00864253">
        <w:rPr>
          <w:rFonts w:ascii="Verdana" w:hAnsi="Verdana" w:cs="Calibri"/>
          <w:sz w:val="20"/>
          <w:szCs w:val="20"/>
        </w:rPr>
        <w:t>Nikšić</w:t>
      </w:r>
      <w:r w:rsidR="00562E37" w:rsidRPr="00864253">
        <w:rPr>
          <w:rFonts w:ascii="Verdana" w:hAnsi="Verdana" w:cs="Calibri"/>
          <w:sz w:val="20"/>
          <w:szCs w:val="20"/>
        </w:rPr>
        <w:t>,</w:t>
      </w:r>
    </w:p>
    <w:p w14:paraId="306DB631" w14:textId="77777777" w:rsidR="00562E37" w:rsidRPr="00864253" w:rsidRDefault="00562E37" w:rsidP="00562E37">
      <w:pPr>
        <w:pStyle w:val="Bezproreda"/>
        <w:rPr>
          <w:rFonts w:ascii="Verdana" w:hAnsi="Verdana" w:cs="Calibri"/>
          <w:sz w:val="20"/>
          <w:szCs w:val="20"/>
        </w:rPr>
      </w:pPr>
      <w:r w:rsidRPr="00864253">
        <w:rPr>
          <w:rFonts w:ascii="Verdana" w:hAnsi="Verdana" w:cs="Calibri"/>
          <w:sz w:val="20"/>
          <w:szCs w:val="20"/>
        </w:rPr>
        <w:t xml:space="preserve">                    </w:t>
      </w:r>
      <w:proofErr w:type="spellStart"/>
      <w:r w:rsidRPr="00864253">
        <w:rPr>
          <w:rFonts w:ascii="Verdana" w:hAnsi="Verdana" w:cs="Calibri"/>
          <w:sz w:val="20"/>
          <w:szCs w:val="20"/>
        </w:rPr>
        <w:t>Obrazloženje</w:t>
      </w:r>
      <w:proofErr w:type="spellEnd"/>
      <w:r w:rsidRPr="00864253">
        <w:rPr>
          <w:rFonts w:ascii="Verdana" w:hAnsi="Verdana" w:cs="Calibri"/>
          <w:sz w:val="20"/>
          <w:szCs w:val="20"/>
        </w:rPr>
        <w:t xml:space="preserve"> – </w:t>
      </w:r>
    </w:p>
    <w:p w14:paraId="7BF3382F" w14:textId="77777777" w:rsidR="00562E37" w:rsidRPr="00864253" w:rsidRDefault="00562E37" w:rsidP="00562E37">
      <w:pPr>
        <w:pStyle w:val="Bezproreda"/>
        <w:rPr>
          <w:rFonts w:ascii="Verdana" w:hAnsi="Verdana" w:cs="Calibri"/>
          <w:sz w:val="20"/>
          <w:szCs w:val="20"/>
        </w:rPr>
      </w:pPr>
    </w:p>
    <w:p w14:paraId="3CBF60BB" w14:textId="77777777" w:rsidR="00562E37" w:rsidRPr="00864253" w:rsidRDefault="00562E37" w:rsidP="00562E37">
      <w:pPr>
        <w:pStyle w:val="Bezproreda"/>
        <w:rPr>
          <w:rFonts w:ascii="Verdana" w:hAnsi="Verdana"/>
          <w:sz w:val="20"/>
          <w:szCs w:val="20"/>
        </w:rPr>
      </w:pPr>
    </w:p>
    <w:p w14:paraId="14EEB0F1" w14:textId="658046A8" w:rsidR="00562E37" w:rsidRPr="00864253" w:rsidRDefault="001E5A57" w:rsidP="00375BB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Temeljem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Odluk</w:t>
      </w:r>
      <w:r w:rsidRPr="00864253">
        <w:rPr>
          <w:rFonts w:ascii="Verdana" w:hAnsi="Verdana"/>
          <w:sz w:val="20"/>
          <w:szCs w:val="20"/>
        </w:rPr>
        <w:t>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="00375BB2" w:rsidRPr="00864253">
        <w:rPr>
          <w:rFonts w:ascii="Verdana" w:hAnsi="Verdana"/>
          <w:sz w:val="20"/>
          <w:szCs w:val="20"/>
        </w:rPr>
        <w:t>katastarskoj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izmjeri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na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području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grada Slunja za </w:t>
      </w:r>
      <w:proofErr w:type="spellStart"/>
      <w:r w:rsidR="00375BB2" w:rsidRPr="00864253">
        <w:rPr>
          <w:rFonts w:ascii="Verdana" w:hAnsi="Verdana"/>
          <w:sz w:val="20"/>
          <w:szCs w:val="20"/>
        </w:rPr>
        <w:t>dio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katastarske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općine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Nikšić KLASA:931-04/25-04/12</w:t>
      </w:r>
      <w:r w:rsidR="00110F1C">
        <w:rPr>
          <w:rFonts w:ascii="Verdana" w:hAnsi="Verdana"/>
          <w:sz w:val="20"/>
          <w:szCs w:val="20"/>
        </w:rPr>
        <w:t>,</w:t>
      </w:r>
      <w:r w:rsidR="00375BB2" w:rsidRPr="00864253">
        <w:rPr>
          <w:rFonts w:ascii="Verdana" w:hAnsi="Verdana"/>
          <w:sz w:val="20"/>
          <w:szCs w:val="20"/>
        </w:rPr>
        <w:t xml:space="preserve"> URBROJ:541-03/3-25-8 </w:t>
      </w:r>
      <w:proofErr w:type="spellStart"/>
      <w:r w:rsidR="00375BB2" w:rsidRPr="00864253">
        <w:rPr>
          <w:rFonts w:ascii="Verdana" w:hAnsi="Verdana"/>
          <w:sz w:val="20"/>
          <w:szCs w:val="20"/>
        </w:rPr>
        <w:t>od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7.</w:t>
      </w:r>
      <w:r w:rsidR="00110F1C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kolovoza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2025.</w:t>
      </w:r>
      <w:r w:rsidR="00110F1C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godine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, </w:t>
      </w:r>
      <w:proofErr w:type="spellStart"/>
      <w:r w:rsidR="00375BB2" w:rsidRPr="00864253">
        <w:rPr>
          <w:rFonts w:ascii="Verdana" w:hAnsi="Verdana"/>
          <w:sz w:val="20"/>
          <w:szCs w:val="20"/>
        </w:rPr>
        <w:t>na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području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k.o.</w:t>
      </w:r>
      <w:proofErr w:type="spellEnd"/>
      <w:r w:rsidR="00110F1C">
        <w:rPr>
          <w:rFonts w:ascii="Verdana" w:hAnsi="Verdana"/>
          <w:sz w:val="20"/>
          <w:szCs w:val="20"/>
        </w:rPr>
        <w:t xml:space="preserve"> </w:t>
      </w:r>
      <w:r w:rsidR="00375BB2" w:rsidRPr="00864253">
        <w:rPr>
          <w:rFonts w:ascii="Verdana" w:hAnsi="Verdana"/>
          <w:sz w:val="20"/>
          <w:szCs w:val="20"/>
        </w:rPr>
        <w:t xml:space="preserve">Nikšić </w:t>
      </w:r>
      <w:proofErr w:type="spellStart"/>
      <w:r w:rsidR="00375BB2" w:rsidRPr="00864253">
        <w:rPr>
          <w:rFonts w:ascii="Verdana" w:hAnsi="Verdana"/>
          <w:sz w:val="20"/>
          <w:szCs w:val="20"/>
        </w:rPr>
        <w:t>provodi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se </w:t>
      </w:r>
      <w:proofErr w:type="spellStart"/>
      <w:r w:rsidR="00375BB2" w:rsidRPr="00864253">
        <w:rPr>
          <w:rFonts w:ascii="Verdana" w:hAnsi="Verdana"/>
          <w:sz w:val="20"/>
          <w:szCs w:val="20"/>
        </w:rPr>
        <w:t>katastarska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izmjera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u </w:t>
      </w:r>
      <w:proofErr w:type="spellStart"/>
      <w:r w:rsidR="00375BB2" w:rsidRPr="00864253">
        <w:rPr>
          <w:rFonts w:ascii="Verdana" w:hAnsi="Verdana"/>
          <w:sz w:val="20"/>
          <w:szCs w:val="20"/>
        </w:rPr>
        <w:t>svrhu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izrade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katastra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nekretnina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r w:rsidR="009D52B4" w:rsidRPr="00864253">
        <w:rPr>
          <w:rFonts w:ascii="Verdana" w:hAnsi="Verdana"/>
          <w:sz w:val="20"/>
          <w:szCs w:val="20"/>
        </w:rPr>
        <w:t>i</w:t>
      </w:r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obnove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zemljišne</w:t>
      </w:r>
      <w:proofErr w:type="spellEnd"/>
      <w:r w:rsidR="00375BB2"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="00375BB2" w:rsidRPr="00864253">
        <w:rPr>
          <w:rFonts w:ascii="Verdana" w:hAnsi="Verdana"/>
          <w:sz w:val="20"/>
          <w:szCs w:val="20"/>
        </w:rPr>
        <w:t>knjige</w:t>
      </w:r>
      <w:proofErr w:type="spellEnd"/>
      <w:r w:rsidR="00375BB2" w:rsidRPr="00864253">
        <w:rPr>
          <w:rFonts w:ascii="Verdana" w:hAnsi="Verdana"/>
          <w:sz w:val="20"/>
          <w:szCs w:val="20"/>
        </w:rPr>
        <w:t>.</w:t>
      </w:r>
    </w:p>
    <w:p w14:paraId="20E9ACD1" w14:textId="29AFACC3" w:rsidR="001E5A57" w:rsidRPr="00864253" w:rsidRDefault="009D52B4" w:rsidP="00375BB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Slijedom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navedenog</w:t>
      </w:r>
      <w:proofErr w:type="spellEnd"/>
      <w:r w:rsidRPr="00864253">
        <w:rPr>
          <w:rFonts w:ascii="Verdana" w:hAnsi="Verdana"/>
          <w:sz w:val="20"/>
          <w:szCs w:val="20"/>
        </w:rPr>
        <w:t xml:space="preserve">, a u </w:t>
      </w:r>
      <w:proofErr w:type="spellStart"/>
      <w:r w:rsidRPr="00864253">
        <w:rPr>
          <w:rFonts w:ascii="Verdana" w:hAnsi="Verdana"/>
          <w:sz w:val="20"/>
          <w:szCs w:val="20"/>
        </w:rPr>
        <w:t>svrhu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evidentiranja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nerazvrstanih</w:t>
      </w:r>
      <w:proofErr w:type="spellEnd"/>
      <w:r w:rsidRPr="00864253">
        <w:rPr>
          <w:rFonts w:ascii="Verdana" w:hAnsi="Verdana"/>
          <w:sz w:val="20"/>
          <w:szCs w:val="20"/>
        </w:rPr>
        <w:t xml:space="preserve"> cesta </w:t>
      </w:r>
      <w:proofErr w:type="spellStart"/>
      <w:r w:rsidRPr="00864253">
        <w:rPr>
          <w:rFonts w:ascii="Verdana" w:hAnsi="Verdana"/>
          <w:sz w:val="20"/>
          <w:szCs w:val="20"/>
        </w:rPr>
        <w:t>na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području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k.o.</w:t>
      </w:r>
      <w:proofErr w:type="spellEnd"/>
      <w:r w:rsidR="00110F1C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/>
          <w:sz w:val="20"/>
          <w:szCs w:val="20"/>
        </w:rPr>
        <w:t xml:space="preserve">Nikšić </w:t>
      </w:r>
      <w:proofErr w:type="spellStart"/>
      <w:r w:rsidRPr="00864253">
        <w:rPr>
          <w:rFonts w:ascii="Verdana" w:hAnsi="Verdana"/>
          <w:sz w:val="20"/>
          <w:szCs w:val="20"/>
        </w:rPr>
        <w:t>koje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su</w:t>
      </w:r>
      <w:proofErr w:type="spellEnd"/>
      <w:r w:rsidRPr="00864253">
        <w:rPr>
          <w:rFonts w:ascii="Verdana" w:hAnsi="Verdana"/>
          <w:sz w:val="20"/>
          <w:szCs w:val="20"/>
        </w:rPr>
        <w:t xml:space="preserve"> u </w:t>
      </w:r>
      <w:proofErr w:type="spellStart"/>
      <w:r w:rsidRPr="00864253">
        <w:rPr>
          <w:rFonts w:ascii="Verdana" w:hAnsi="Verdana"/>
          <w:sz w:val="20"/>
          <w:szCs w:val="20"/>
        </w:rPr>
        <w:t>vlasništvu</w:t>
      </w:r>
      <w:proofErr w:type="spellEnd"/>
      <w:r w:rsidRPr="00864253">
        <w:rPr>
          <w:rFonts w:ascii="Verdana" w:hAnsi="Verdana"/>
          <w:sz w:val="20"/>
          <w:szCs w:val="20"/>
        </w:rPr>
        <w:t xml:space="preserve"> Grada Slunja </w:t>
      </w:r>
      <w:proofErr w:type="spellStart"/>
      <w:r w:rsidRPr="00864253">
        <w:rPr>
          <w:rFonts w:ascii="Verdana" w:hAnsi="Verdana"/>
          <w:sz w:val="20"/>
          <w:szCs w:val="20"/>
        </w:rPr>
        <w:t>sukladno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Zakonu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cestama</w:t>
      </w:r>
      <w:proofErr w:type="spellEnd"/>
      <w:r w:rsidRPr="00864253">
        <w:rPr>
          <w:rFonts w:ascii="Verdana" w:hAnsi="Verdana"/>
          <w:sz w:val="20"/>
          <w:szCs w:val="20"/>
        </w:rPr>
        <w:t xml:space="preserve"> (NN 84/11, 22/13, 54/13, 148/13, 92/14, 110/19, 144/21, 114/22, 04/23 i 133/23), </w:t>
      </w:r>
      <w:proofErr w:type="spellStart"/>
      <w:r w:rsidRPr="00864253">
        <w:rPr>
          <w:rFonts w:ascii="Verdana" w:hAnsi="Verdana"/>
          <w:sz w:val="20"/>
          <w:szCs w:val="20"/>
        </w:rPr>
        <w:t>predlažemo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donošenje</w:t>
      </w:r>
      <w:proofErr w:type="spellEnd"/>
      <w:r w:rsidR="001E5A57" w:rsidRPr="00864253">
        <w:rPr>
          <w:rFonts w:ascii="Verdana" w:hAnsi="Verdana"/>
          <w:sz w:val="20"/>
          <w:szCs w:val="20"/>
        </w:rPr>
        <w:t>:</w:t>
      </w:r>
      <w:r w:rsidRPr="00864253">
        <w:rPr>
          <w:rFonts w:ascii="Verdana" w:hAnsi="Verdana"/>
          <w:sz w:val="20"/>
          <w:szCs w:val="20"/>
        </w:rPr>
        <w:t xml:space="preserve"> </w:t>
      </w:r>
    </w:p>
    <w:p w14:paraId="17F75D8B" w14:textId="6E794D8F" w:rsidR="001E5A57" w:rsidRPr="00864253" w:rsidRDefault="009D52B4" w:rsidP="001E5A5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proglašenju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statusa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nerazvrstane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ceste</w:t>
      </w:r>
      <w:proofErr w:type="spellEnd"/>
      <w:r w:rsidRPr="00864253">
        <w:rPr>
          <w:rFonts w:ascii="Verdana" w:hAnsi="Verdana"/>
          <w:sz w:val="20"/>
          <w:szCs w:val="20"/>
        </w:rPr>
        <w:t xml:space="preserve"> – </w:t>
      </w:r>
      <w:proofErr w:type="spellStart"/>
      <w:r w:rsidRPr="00864253">
        <w:rPr>
          <w:rFonts w:ascii="Verdana" w:hAnsi="Verdana"/>
          <w:sz w:val="20"/>
          <w:szCs w:val="20"/>
        </w:rPr>
        <w:t>javnog</w:t>
      </w:r>
      <w:proofErr w:type="spellEnd"/>
      <w:r w:rsidRPr="00864253">
        <w:rPr>
          <w:rFonts w:ascii="Verdana" w:hAnsi="Verdana"/>
          <w:sz w:val="20"/>
          <w:szCs w:val="20"/>
        </w:rPr>
        <w:t xml:space="preserve"> dobra u </w:t>
      </w:r>
      <w:proofErr w:type="spellStart"/>
      <w:r w:rsidRPr="00864253">
        <w:rPr>
          <w:rFonts w:ascii="Verdana" w:hAnsi="Verdana"/>
          <w:sz w:val="20"/>
          <w:szCs w:val="20"/>
        </w:rPr>
        <w:t>općoj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uporabi</w:t>
      </w:r>
      <w:proofErr w:type="spellEnd"/>
      <w:r w:rsidRPr="00864253">
        <w:rPr>
          <w:rFonts w:ascii="Verdana" w:hAnsi="Verdana"/>
          <w:sz w:val="20"/>
          <w:szCs w:val="20"/>
        </w:rPr>
        <w:t xml:space="preserve"> od NCP 261 do NCP 273 u </w:t>
      </w:r>
      <w:proofErr w:type="spellStart"/>
      <w:r w:rsidRPr="00864253">
        <w:rPr>
          <w:rFonts w:ascii="Verdana" w:hAnsi="Verdana"/>
          <w:sz w:val="20"/>
          <w:szCs w:val="20"/>
        </w:rPr>
        <w:t>k.o.</w:t>
      </w:r>
      <w:proofErr w:type="spellEnd"/>
      <w:r w:rsidR="00110F1C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/>
          <w:sz w:val="20"/>
          <w:szCs w:val="20"/>
        </w:rPr>
        <w:t>Nikšić</w:t>
      </w:r>
      <w:r w:rsidR="001E5A57" w:rsidRPr="00864253">
        <w:rPr>
          <w:rFonts w:ascii="Verdana" w:hAnsi="Verdana"/>
          <w:sz w:val="20"/>
          <w:szCs w:val="20"/>
        </w:rPr>
        <w:t>,</w:t>
      </w:r>
    </w:p>
    <w:p w14:paraId="2C323F1B" w14:textId="1491B430" w:rsidR="009D52B4" w:rsidRPr="00864253" w:rsidRDefault="009D52B4" w:rsidP="001E5A5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izmjeni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 xml:space="preserve">o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proglašenju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statusa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nerazvrstane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ceste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–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javnog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dobra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općoj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uporab</w:t>
      </w:r>
      <w:r w:rsidR="001E5A57" w:rsidRPr="00864253">
        <w:rPr>
          <w:rFonts w:ascii="Verdana" w:hAnsi="Verdana" w:cs="Calibri"/>
          <w:bCs/>
          <w:sz w:val="20"/>
          <w:szCs w:val="20"/>
        </w:rPr>
        <w:t>i</w:t>
      </w:r>
      <w:proofErr w:type="spellEnd"/>
      <w:r w:rsidR="001E5A57" w:rsidRPr="00864253">
        <w:rPr>
          <w:rFonts w:ascii="Verdana" w:hAnsi="Verdana" w:cs="Calibri"/>
          <w:bCs/>
          <w:sz w:val="20"/>
          <w:szCs w:val="20"/>
        </w:rPr>
        <w:t xml:space="preserve"> NCP 184,</w:t>
      </w:r>
    </w:p>
    <w:p w14:paraId="642A8489" w14:textId="74347D27" w:rsidR="001E5A57" w:rsidRPr="00864253" w:rsidRDefault="001E5A57" w:rsidP="001E5A5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izmjeni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 xml:space="preserve">o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proglašenju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statusa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nerazvrstane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ceste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–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javnog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dobra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općoj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uporabi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NCP 185,</w:t>
      </w:r>
    </w:p>
    <w:p w14:paraId="51946827" w14:textId="730D6FA0" w:rsidR="001E5A57" w:rsidRPr="00864253" w:rsidRDefault="001E5A57" w:rsidP="001E5A5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izmjeni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 xml:space="preserve">o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proglašenju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statusa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nerazvrstane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ceste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–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javnog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dobra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općoj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uporabi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k.o.</w:t>
      </w:r>
      <w:proofErr w:type="spellEnd"/>
      <w:r w:rsidR="00110F1C">
        <w:rPr>
          <w:rFonts w:ascii="Verdana" w:hAnsi="Verdana" w:cs="Calibri"/>
          <w:bCs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 xml:space="preserve">Nikšić –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Cvitović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(NCG 201),</w:t>
      </w:r>
    </w:p>
    <w:p w14:paraId="764A7DE6" w14:textId="1DAF8EFE" w:rsidR="001E5A57" w:rsidRPr="00864253" w:rsidRDefault="001E5A57" w:rsidP="001E5A5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o </w:t>
      </w:r>
      <w:proofErr w:type="spellStart"/>
      <w:r w:rsidRPr="00864253">
        <w:rPr>
          <w:rFonts w:ascii="Verdana" w:hAnsi="Verdana"/>
          <w:sz w:val="20"/>
          <w:szCs w:val="20"/>
        </w:rPr>
        <w:t>izmjeni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proofErr w:type="spellStart"/>
      <w:r w:rsidRPr="00864253">
        <w:rPr>
          <w:rFonts w:ascii="Verdana" w:hAnsi="Verdana"/>
          <w:sz w:val="20"/>
          <w:szCs w:val="20"/>
        </w:rPr>
        <w:t>Odluke</w:t>
      </w:r>
      <w:proofErr w:type="spellEnd"/>
      <w:r w:rsidRPr="00864253">
        <w:rPr>
          <w:rFonts w:ascii="Verdana" w:hAnsi="Verdana"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 xml:space="preserve">o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proglašenju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statusa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nerazvrstane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ceste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–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javnog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dobra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općoj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uporabi</w:t>
      </w:r>
      <w:proofErr w:type="spellEnd"/>
      <w:r w:rsidRPr="00864253">
        <w:rPr>
          <w:rFonts w:ascii="Verdana" w:hAnsi="Verdana" w:cs="Calibri"/>
          <w:bCs/>
          <w:sz w:val="20"/>
          <w:szCs w:val="20"/>
        </w:rPr>
        <w:t xml:space="preserve"> u </w:t>
      </w:r>
      <w:proofErr w:type="spellStart"/>
      <w:r w:rsidRPr="00864253">
        <w:rPr>
          <w:rFonts w:ascii="Verdana" w:hAnsi="Verdana" w:cs="Calibri"/>
          <w:bCs/>
          <w:sz w:val="20"/>
          <w:szCs w:val="20"/>
        </w:rPr>
        <w:t>k.o.</w:t>
      </w:r>
      <w:proofErr w:type="spellEnd"/>
      <w:r w:rsidR="00110F1C">
        <w:rPr>
          <w:rFonts w:ascii="Verdana" w:hAnsi="Verdana" w:cs="Calibri"/>
          <w:bCs/>
          <w:sz w:val="20"/>
          <w:szCs w:val="20"/>
        </w:rPr>
        <w:t xml:space="preserve"> </w:t>
      </w:r>
      <w:r w:rsidRPr="00864253">
        <w:rPr>
          <w:rFonts w:ascii="Verdana" w:hAnsi="Verdana" w:cs="Calibri"/>
          <w:bCs/>
          <w:sz w:val="20"/>
          <w:szCs w:val="20"/>
        </w:rPr>
        <w:t>Nikšić (NCP 228),</w:t>
      </w:r>
    </w:p>
    <w:p w14:paraId="6A6F2076" w14:textId="77777777" w:rsidR="001E5A57" w:rsidRPr="00864253" w:rsidRDefault="001E5A57" w:rsidP="001E5A57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6CB29A6" w14:textId="77777777" w:rsidR="00375BB2" w:rsidRPr="00864253" w:rsidRDefault="00375BB2" w:rsidP="00562E37">
      <w:pPr>
        <w:pStyle w:val="Bezproreda"/>
        <w:rPr>
          <w:rFonts w:ascii="Verdana" w:hAnsi="Verdana"/>
          <w:sz w:val="20"/>
          <w:szCs w:val="20"/>
        </w:rPr>
      </w:pPr>
    </w:p>
    <w:p w14:paraId="1673D66F" w14:textId="77777777" w:rsidR="00375BB2" w:rsidRPr="00864253" w:rsidRDefault="00375BB2" w:rsidP="00562E37">
      <w:pPr>
        <w:pStyle w:val="Bezproreda"/>
        <w:rPr>
          <w:rFonts w:ascii="Verdana" w:hAnsi="Verdana"/>
          <w:sz w:val="20"/>
          <w:szCs w:val="20"/>
        </w:rPr>
      </w:pPr>
    </w:p>
    <w:p w14:paraId="1FFDAA2A" w14:textId="77777777" w:rsidR="00375BB2" w:rsidRPr="00864253" w:rsidRDefault="00375BB2" w:rsidP="00562E37">
      <w:pPr>
        <w:pStyle w:val="Bezproreda"/>
        <w:rPr>
          <w:rFonts w:ascii="Verdana" w:hAnsi="Verdana"/>
          <w:sz w:val="20"/>
          <w:szCs w:val="20"/>
        </w:rPr>
      </w:pPr>
    </w:p>
    <w:p w14:paraId="04FEE19E" w14:textId="3A467F71" w:rsidR="00562E37" w:rsidRPr="00864253" w:rsidRDefault="00562E37" w:rsidP="00562E37">
      <w:pPr>
        <w:pStyle w:val="Bezproreda"/>
        <w:rPr>
          <w:rFonts w:ascii="Verdana" w:hAnsi="Verdana"/>
          <w:sz w:val="20"/>
          <w:szCs w:val="20"/>
          <w:vertAlign w:val="superscript"/>
        </w:rPr>
      </w:pPr>
      <w:r w:rsidRPr="0086425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</w:t>
      </w:r>
    </w:p>
    <w:p w14:paraId="5414D53A" w14:textId="1CF9BE6C" w:rsidR="00562E37" w:rsidRPr="00864253" w:rsidRDefault="00562E37" w:rsidP="007B7D5F">
      <w:pPr>
        <w:pStyle w:val="Bezproreda"/>
        <w:tabs>
          <w:tab w:val="center" w:pos="7088"/>
        </w:tabs>
        <w:rPr>
          <w:rFonts w:ascii="Verdana" w:hAnsi="Verdana"/>
          <w:sz w:val="20"/>
          <w:szCs w:val="20"/>
        </w:rPr>
      </w:pPr>
      <w:r w:rsidRPr="00864253">
        <w:rPr>
          <w:rFonts w:ascii="Verdana" w:hAnsi="Verdana"/>
          <w:sz w:val="20"/>
          <w:szCs w:val="20"/>
        </w:rPr>
        <w:tab/>
      </w:r>
      <w:r w:rsidR="00FB416F" w:rsidRPr="00864253">
        <w:rPr>
          <w:rFonts w:ascii="Verdana" w:hAnsi="Verdana"/>
          <w:sz w:val="20"/>
          <w:szCs w:val="20"/>
        </w:rPr>
        <w:t xml:space="preserve">   </w:t>
      </w:r>
      <w:r w:rsidR="007B7D5F" w:rsidRPr="00864253">
        <w:rPr>
          <w:rFonts w:ascii="Verdana" w:hAnsi="Verdana"/>
          <w:sz w:val="20"/>
          <w:szCs w:val="20"/>
        </w:rPr>
        <w:t xml:space="preserve">  </w:t>
      </w:r>
      <w:r w:rsidR="00FB416F" w:rsidRPr="00864253">
        <w:rPr>
          <w:rFonts w:ascii="Verdana" w:hAnsi="Verdana"/>
          <w:sz w:val="20"/>
          <w:szCs w:val="20"/>
        </w:rPr>
        <w:t xml:space="preserve">  </w:t>
      </w:r>
      <w:proofErr w:type="spellStart"/>
      <w:r w:rsidR="007B7D5F" w:rsidRPr="00864253">
        <w:rPr>
          <w:rFonts w:ascii="Verdana" w:hAnsi="Verdana"/>
          <w:sz w:val="20"/>
          <w:szCs w:val="20"/>
        </w:rPr>
        <w:t>Samostalni</w:t>
      </w:r>
      <w:proofErr w:type="spellEnd"/>
      <w:r w:rsidR="007B7D5F" w:rsidRPr="00864253">
        <w:rPr>
          <w:rFonts w:ascii="Verdana" w:hAnsi="Verdana"/>
          <w:sz w:val="20"/>
          <w:szCs w:val="20"/>
        </w:rPr>
        <w:t xml:space="preserve"> upravni referent</w:t>
      </w:r>
    </w:p>
    <w:p w14:paraId="1F7527D2" w14:textId="3AEBD4E1" w:rsidR="007B7D5F" w:rsidRPr="00864253" w:rsidRDefault="007B7D5F" w:rsidP="007B7D5F">
      <w:pPr>
        <w:pStyle w:val="Bezproreda"/>
        <w:tabs>
          <w:tab w:val="center" w:pos="7088"/>
        </w:tabs>
        <w:rPr>
          <w:rFonts w:ascii="Verdana" w:hAnsi="Verdana"/>
          <w:sz w:val="20"/>
          <w:szCs w:val="20"/>
        </w:rPr>
      </w:pPr>
      <w:r w:rsidRPr="00864253">
        <w:rPr>
          <w:rFonts w:ascii="Verdana" w:hAnsi="Verdana"/>
          <w:sz w:val="20"/>
          <w:szCs w:val="20"/>
        </w:rPr>
        <w:t xml:space="preserve">                                                                             za </w:t>
      </w:r>
      <w:proofErr w:type="spellStart"/>
      <w:r w:rsidRPr="00864253">
        <w:rPr>
          <w:rFonts w:ascii="Verdana" w:hAnsi="Verdana"/>
          <w:sz w:val="20"/>
          <w:szCs w:val="20"/>
        </w:rPr>
        <w:t>opće</w:t>
      </w:r>
      <w:proofErr w:type="spellEnd"/>
      <w:r w:rsidRPr="00864253">
        <w:rPr>
          <w:rFonts w:ascii="Verdana" w:hAnsi="Verdana"/>
          <w:sz w:val="20"/>
          <w:szCs w:val="20"/>
        </w:rPr>
        <w:t xml:space="preserve"> i imovinsko-pravne poslove</w:t>
      </w:r>
    </w:p>
    <w:p w14:paraId="70271617" w14:textId="77777777" w:rsidR="00864253" w:rsidRDefault="007B7D5F" w:rsidP="007B7D5F">
      <w:pPr>
        <w:pStyle w:val="Bezproreda"/>
        <w:tabs>
          <w:tab w:val="center" w:pos="7088"/>
        </w:tabs>
        <w:rPr>
          <w:rFonts w:ascii="Verdana" w:hAnsi="Verdana"/>
          <w:sz w:val="20"/>
          <w:szCs w:val="20"/>
        </w:rPr>
      </w:pPr>
      <w:r w:rsidRPr="0086425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244EA01B" w14:textId="2D799DF5" w:rsidR="007B7D5F" w:rsidRPr="00864253" w:rsidRDefault="00864253" w:rsidP="007B7D5F">
      <w:pPr>
        <w:pStyle w:val="Bezproreda"/>
        <w:tabs>
          <w:tab w:val="center" w:pos="708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    </w:t>
      </w:r>
      <w:r w:rsidR="007B7D5F" w:rsidRPr="00864253">
        <w:rPr>
          <w:rFonts w:ascii="Verdana" w:hAnsi="Verdana"/>
          <w:sz w:val="20"/>
          <w:szCs w:val="20"/>
        </w:rPr>
        <w:t xml:space="preserve">Sandra Modrušan, </w:t>
      </w:r>
      <w:proofErr w:type="spellStart"/>
      <w:r w:rsidR="007B7D5F" w:rsidRPr="00864253">
        <w:rPr>
          <w:rFonts w:ascii="Verdana" w:hAnsi="Verdana"/>
          <w:sz w:val="20"/>
          <w:szCs w:val="20"/>
        </w:rPr>
        <w:t>dipl.iur</w:t>
      </w:r>
      <w:proofErr w:type="spellEnd"/>
      <w:r w:rsidR="007B7D5F" w:rsidRPr="00864253">
        <w:rPr>
          <w:rFonts w:ascii="Verdana" w:hAnsi="Verdana"/>
          <w:sz w:val="20"/>
          <w:szCs w:val="20"/>
        </w:rPr>
        <w:t>.</w:t>
      </w:r>
    </w:p>
    <w:sectPr w:rsidR="007B7D5F" w:rsidRPr="00864253" w:rsidSect="00F22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C5ACA"/>
    <w:multiLevelType w:val="hybridMultilevel"/>
    <w:tmpl w:val="8118FDE4"/>
    <w:lvl w:ilvl="0" w:tplc="7D7448D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581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37"/>
    <w:rsid w:val="000A1F29"/>
    <w:rsid w:val="000A3A40"/>
    <w:rsid w:val="00110F1C"/>
    <w:rsid w:val="001E5A57"/>
    <w:rsid w:val="00284A66"/>
    <w:rsid w:val="002D0571"/>
    <w:rsid w:val="00375BB2"/>
    <w:rsid w:val="0038518B"/>
    <w:rsid w:val="003E729C"/>
    <w:rsid w:val="00414F78"/>
    <w:rsid w:val="00562E37"/>
    <w:rsid w:val="005A3408"/>
    <w:rsid w:val="0065196B"/>
    <w:rsid w:val="007B13A1"/>
    <w:rsid w:val="007B7D5F"/>
    <w:rsid w:val="007E423D"/>
    <w:rsid w:val="00820D83"/>
    <w:rsid w:val="0085084C"/>
    <w:rsid w:val="00864253"/>
    <w:rsid w:val="008701E0"/>
    <w:rsid w:val="00881C72"/>
    <w:rsid w:val="00985F06"/>
    <w:rsid w:val="00996466"/>
    <w:rsid w:val="009D52B4"/>
    <w:rsid w:val="00A059DF"/>
    <w:rsid w:val="00A5511C"/>
    <w:rsid w:val="00A70B63"/>
    <w:rsid w:val="00AB1925"/>
    <w:rsid w:val="00AE1173"/>
    <w:rsid w:val="00AF2F91"/>
    <w:rsid w:val="00B10FB0"/>
    <w:rsid w:val="00B322D6"/>
    <w:rsid w:val="00BD6A83"/>
    <w:rsid w:val="00C42E69"/>
    <w:rsid w:val="00C936DB"/>
    <w:rsid w:val="00D52C34"/>
    <w:rsid w:val="00D76122"/>
    <w:rsid w:val="00EC418B"/>
    <w:rsid w:val="00F2235B"/>
    <w:rsid w:val="00FB416F"/>
    <w:rsid w:val="00FD136F"/>
    <w:rsid w:val="00FD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8F06"/>
  <w15:docId w15:val="{8DCCCADB-3148-45B1-BFAC-AE4BA96B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1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562E37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562E37"/>
    <w:rPr>
      <w:rFonts w:ascii="Calibri" w:eastAsia="SimSun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sjerkovic</dc:creator>
  <cp:lastModifiedBy>Dragoslava Cindrić</cp:lastModifiedBy>
  <cp:revision>3</cp:revision>
  <cp:lastPrinted>2026-01-26T08:25:00Z</cp:lastPrinted>
  <dcterms:created xsi:type="dcterms:W3CDTF">2026-01-26T07:55:00Z</dcterms:created>
  <dcterms:modified xsi:type="dcterms:W3CDTF">2026-01-26T08:45:00Z</dcterms:modified>
</cp:coreProperties>
</file>